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35FE" w14:textId="77777777" w:rsidR="008531EE" w:rsidRPr="00DA073F" w:rsidRDefault="008531EE" w:rsidP="008531EE">
      <w:pPr>
        <w:rPr>
          <w:rFonts w:ascii="Times New Roman" w:hAnsi="Times New Roman"/>
          <w:b/>
          <w:sz w:val="28"/>
          <w:szCs w:val="28"/>
          <w:lang w:val="uk-UA"/>
        </w:rPr>
      </w:pPr>
      <w:r w:rsidRPr="00DA073F">
        <w:rPr>
          <w:rFonts w:ascii="Times New Roman" w:hAnsi="Times New Roman"/>
          <w:b/>
          <w:sz w:val="28"/>
          <w:szCs w:val="28"/>
          <w:lang w:val="uk-UA"/>
        </w:rPr>
        <w:t>Наказ від 29.10.2021 № 112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DA073F">
        <w:rPr>
          <w:rFonts w:ascii="Times New Roman" w:hAnsi="Times New Roman"/>
          <w:b/>
          <w:sz w:val="28"/>
          <w:szCs w:val="28"/>
          <w:lang w:val="uk-UA"/>
        </w:rPr>
        <w:t>-Д</w:t>
      </w:r>
    </w:p>
    <w:p w14:paraId="052D0A86" w14:textId="77777777" w:rsidR="00C91D60" w:rsidRPr="008531EE" w:rsidRDefault="00C91D60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F96177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CE135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F872F8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F36DC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87A8C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24AF7" w14:textId="77777777" w:rsidR="00242E61" w:rsidRDefault="00242E61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2B42E" w14:textId="77777777" w:rsidR="00242E61" w:rsidRDefault="00242E61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7295E" w14:textId="77777777" w:rsidR="00242E61" w:rsidRDefault="00242E61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AE121" w14:textId="77777777" w:rsidR="00242E61" w:rsidRDefault="00242E61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B6AA2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692CE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введення в дію рішення</w:t>
      </w:r>
    </w:p>
    <w:p w14:paraId="35AACD64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вченої ради ХДУ від 25.10.2021</w:t>
      </w:r>
    </w:p>
    <w:p w14:paraId="74964606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</w:t>
      </w:r>
    </w:p>
    <w:p w14:paraId="44094612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кафедру Херсонського</w:t>
      </w:r>
    </w:p>
    <w:p w14:paraId="32D1FDFA" w14:textId="77777777" w:rsidR="00A1526B" w:rsidRDefault="00A1526B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14:paraId="3D0926B4" w14:textId="77777777" w:rsidR="00BF23AE" w:rsidRPr="008948B7" w:rsidRDefault="00BF23AE" w:rsidP="00A15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1E9ACA" w14:textId="77777777" w:rsidR="00BF23AE" w:rsidRPr="008948B7" w:rsidRDefault="00BF23AE" w:rsidP="00BF23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48B7">
        <w:rPr>
          <w:rFonts w:ascii="Times New Roman" w:hAnsi="Times New Roman"/>
          <w:sz w:val="28"/>
          <w:szCs w:val="28"/>
          <w:lang w:val="uk-UA"/>
        </w:rPr>
        <w:tab/>
        <w:t xml:space="preserve">На підставі рішення вченої ради Херсонського державного університету (протокол від 25.10.2021р. № </w:t>
      </w:r>
      <w:r w:rsidR="008948B7" w:rsidRPr="008948B7">
        <w:rPr>
          <w:rFonts w:ascii="Times New Roman" w:hAnsi="Times New Roman"/>
          <w:sz w:val="28"/>
          <w:szCs w:val="28"/>
          <w:lang w:val="uk-UA"/>
        </w:rPr>
        <w:t>4</w:t>
      </w:r>
      <w:r w:rsidRPr="008948B7">
        <w:rPr>
          <w:rFonts w:ascii="Times New Roman" w:hAnsi="Times New Roman"/>
          <w:sz w:val="28"/>
          <w:szCs w:val="28"/>
          <w:lang w:val="uk-UA"/>
        </w:rPr>
        <w:t>)</w:t>
      </w:r>
    </w:p>
    <w:p w14:paraId="6824F13A" w14:textId="77777777" w:rsidR="00BF23AE" w:rsidRDefault="00BF23AE" w:rsidP="00BF23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472099" w14:textId="77777777" w:rsidR="00BF23AE" w:rsidRPr="003D3139" w:rsidRDefault="00BF23AE" w:rsidP="00BF23A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D3139">
        <w:rPr>
          <w:rFonts w:ascii="Times New Roman" w:hAnsi="Times New Roman"/>
          <w:b/>
          <w:bCs/>
          <w:sz w:val="28"/>
          <w:szCs w:val="28"/>
          <w:lang w:val="uk-UA"/>
        </w:rPr>
        <w:t>НАКАЗУЮ:</w:t>
      </w:r>
    </w:p>
    <w:p w14:paraId="7FBA8850" w14:textId="77777777" w:rsidR="00BF23AE" w:rsidRPr="003D3139" w:rsidRDefault="00BF23AE" w:rsidP="00BF23A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20C5348" w14:textId="77777777" w:rsidR="00CC0CB2" w:rsidRPr="00CC0CB2" w:rsidRDefault="00CC0CB2" w:rsidP="00CC0CB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CB2">
        <w:rPr>
          <w:rFonts w:ascii="Times New Roman" w:hAnsi="Times New Roman" w:cs="Times New Roman"/>
          <w:sz w:val="28"/>
          <w:szCs w:val="28"/>
          <w:lang w:val="uk-UA"/>
        </w:rPr>
        <w:t>Увести в дію рішення вченої ради Херсонського державного університету від 25.10.2021.</w:t>
      </w:r>
    </w:p>
    <w:p w14:paraId="1DE3D27E" w14:textId="77777777" w:rsidR="00BF23AE" w:rsidRDefault="00BF23AE" w:rsidP="001B7B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та ввести в дію Положення про кафедру Херсонського державного університету</w:t>
      </w:r>
      <w:r w:rsidR="00C74986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 w:rsidR="001B7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0EDD60" w14:textId="77777777" w:rsidR="009E12D5" w:rsidRPr="009E12D5" w:rsidRDefault="001B7B12" w:rsidP="009E12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Вважати таким</w:t>
      </w:r>
      <w:r w:rsidR="009E12D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що втратил</w:t>
      </w:r>
      <w:r w:rsidR="009E12D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чинність </w:t>
      </w:r>
      <w:r w:rsidR="009E12D5">
        <w:rPr>
          <w:rFonts w:ascii="Times New Roman" w:hAnsi="Times New Roman" w:cs="Times New Roman"/>
          <w:sz w:val="28"/>
          <w:szCs w:val="28"/>
          <w:lang w:val="uk-UA"/>
        </w:rPr>
        <w:t>наказ від 01.11.2019 №884-Д «Про введення в дію нової редакції Положення про кафедру Херсонського державного університету» та п.3. наказу від 14.02.2014 №140-Д «Про затвердження положень».</w:t>
      </w:r>
    </w:p>
    <w:p w14:paraId="7D4F8F27" w14:textId="77777777" w:rsidR="001B7B12" w:rsidRPr="00CA3E84" w:rsidRDefault="001B7B12" w:rsidP="001B7B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Керівниці загального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Присяжній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С.А. протягом п’яти робочих днів з </w:t>
      </w:r>
      <w:r w:rsidRPr="00CA3E84">
        <w:rPr>
          <w:rFonts w:ascii="Times New Roman" w:hAnsi="Times New Roman" w:cs="Times New Roman"/>
          <w:sz w:val="28"/>
          <w:szCs w:val="28"/>
          <w:lang w:val="uk-UA"/>
        </w:rPr>
        <w:t xml:space="preserve">моменту підписання наказу </w:t>
      </w:r>
      <w:r w:rsidR="00CB1B4B" w:rsidRPr="00CA3E8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proofErr w:type="spellStart"/>
      <w:r w:rsidR="00CB1B4B" w:rsidRPr="00301075">
        <w:rPr>
          <w:rFonts w:ascii="Times New Roman" w:hAnsi="Times New Roman" w:cs="Times New Roman"/>
          <w:sz w:val="28"/>
          <w:szCs w:val="28"/>
          <w:lang w:val="uk-UA"/>
        </w:rPr>
        <w:t>сканкопію</w:t>
      </w:r>
      <w:proofErr w:type="spellEnd"/>
      <w:r w:rsidR="00CB1B4B" w:rsidRPr="00301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075" w:rsidRPr="00301075">
        <w:rPr>
          <w:rFonts w:ascii="Times New Roman" w:hAnsi="Times New Roman" w:cs="Times New Roman"/>
          <w:sz w:val="28"/>
          <w:szCs w:val="28"/>
          <w:lang w:val="uk-UA"/>
        </w:rPr>
        <w:t>Положення, зазначеного у п. 2 цього наказу</w:t>
      </w:r>
      <w:r w:rsidR="003010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075" w:rsidRPr="00CA3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1B4B" w:rsidRPr="00CA3E84">
        <w:rPr>
          <w:rFonts w:ascii="Times New Roman" w:hAnsi="Times New Roman" w:cs="Times New Roman"/>
          <w:sz w:val="28"/>
          <w:szCs w:val="28"/>
          <w:lang w:val="uk-UA"/>
        </w:rPr>
        <w:t>проректорці</w:t>
      </w:r>
      <w:proofErr w:type="spellEnd"/>
      <w:r w:rsidR="00CB1B4B" w:rsidRPr="00CA3E84">
        <w:rPr>
          <w:rFonts w:ascii="Times New Roman" w:hAnsi="Times New Roman" w:cs="Times New Roman"/>
          <w:sz w:val="28"/>
          <w:szCs w:val="28"/>
          <w:lang w:val="uk-UA"/>
        </w:rPr>
        <w:t xml:space="preserve"> з інноваційної, міжнародної, інвестиційної та науково-педагогічної роботи Кушнір Н.О.</w:t>
      </w:r>
    </w:p>
    <w:p w14:paraId="7033BEDB" w14:textId="77777777" w:rsidR="00CB1B4B" w:rsidRPr="00CA3E84" w:rsidRDefault="00CA3E84" w:rsidP="001B7B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3E8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B1B4B" w:rsidRPr="00CA3E84">
        <w:rPr>
          <w:rFonts w:ascii="Times New Roman" w:hAnsi="Times New Roman" w:cs="Times New Roman"/>
          <w:sz w:val="28"/>
          <w:szCs w:val="28"/>
          <w:lang w:val="uk-UA"/>
        </w:rPr>
        <w:t>роректорці</w:t>
      </w:r>
      <w:proofErr w:type="spellEnd"/>
      <w:r w:rsidR="00CB1B4B" w:rsidRPr="00CA3E84">
        <w:rPr>
          <w:rFonts w:ascii="Times New Roman" w:hAnsi="Times New Roman" w:cs="Times New Roman"/>
          <w:sz w:val="28"/>
          <w:szCs w:val="28"/>
          <w:lang w:val="uk-UA"/>
        </w:rPr>
        <w:t xml:space="preserve"> з інноваційної, міжнародної, інвестиційної та науково-педагогічної роботи Кушнір Н.О. забезпечити розміщення </w:t>
      </w:r>
      <w:proofErr w:type="spellStart"/>
      <w:r w:rsidR="00301075" w:rsidRPr="0030107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сканкопії</w:t>
      </w:r>
      <w:proofErr w:type="spellEnd"/>
      <w:r w:rsidR="00301075" w:rsidRPr="00301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01075" w:rsidRPr="00301075">
        <w:rPr>
          <w:rFonts w:ascii="Times New Roman" w:hAnsi="Times New Roman" w:cs="Times New Roman"/>
          <w:sz w:val="28"/>
          <w:szCs w:val="28"/>
          <w:lang w:val="uk-UA"/>
        </w:rPr>
        <w:t>Положення, зазначеного у п. 2 цього наказу</w:t>
      </w:r>
      <w:r w:rsidR="003010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075" w:rsidRPr="00CA3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B4B" w:rsidRPr="00CA3E84">
        <w:rPr>
          <w:rFonts w:ascii="Times New Roman" w:hAnsi="Times New Roman" w:cs="Times New Roman"/>
          <w:sz w:val="28"/>
          <w:szCs w:val="28"/>
          <w:lang w:val="uk-UA"/>
        </w:rPr>
        <w:t>на офіційному сайті університету.</w:t>
      </w:r>
    </w:p>
    <w:p w14:paraId="0C2DC2C9" w14:textId="77777777" w:rsidR="00CB1B4B" w:rsidRPr="00CA3E84" w:rsidRDefault="00CB1B4B" w:rsidP="001B7B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E8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залишаю за собою</w:t>
      </w:r>
      <w:r w:rsidR="00CA3E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3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9649CC" w14:textId="77777777" w:rsidR="008948B7" w:rsidRDefault="008948B7" w:rsidP="00CB1B4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99FA76" w14:textId="77777777" w:rsidR="00CB1B4B" w:rsidRDefault="00CB1B4B" w:rsidP="00CB1B4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B1B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Ректор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B1B4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СПІВАКОВСЬКИЙ</w:t>
      </w:r>
    </w:p>
    <w:p w14:paraId="302A7B87" w14:textId="77777777" w:rsidR="00242E61" w:rsidRDefault="00242E61" w:rsidP="00CB1B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D1AAC7" w14:textId="77777777" w:rsidR="00CB1B4B" w:rsidRPr="00CB1B4B" w:rsidRDefault="00CB1B4B" w:rsidP="00CB1B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B4B">
        <w:rPr>
          <w:rFonts w:ascii="Times New Roman" w:hAnsi="Times New Roman" w:cs="Times New Roman"/>
          <w:sz w:val="24"/>
          <w:szCs w:val="24"/>
          <w:lang w:val="uk-UA"/>
        </w:rPr>
        <w:t>Володимир Олексенко</w:t>
      </w:r>
    </w:p>
    <w:p w14:paraId="4E919219" w14:textId="77777777" w:rsidR="00CB1B4B" w:rsidRPr="00CB1B4B" w:rsidRDefault="00CB1B4B" w:rsidP="00CB1B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B4B">
        <w:rPr>
          <w:rFonts w:ascii="Times New Roman" w:hAnsi="Times New Roman" w:cs="Times New Roman"/>
          <w:sz w:val="24"/>
          <w:szCs w:val="24"/>
          <w:lang w:val="uk-UA"/>
        </w:rPr>
        <w:t>Дар’я Мальчикова</w:t>
      </w:r>
    </w:p>
    <w:p w14:paraId="419EA1F2" w14:textId="77777777" w:rsidR="00CB1B4B" w:rsidRDefault="00242E61" w:rsidP="00CB1B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</w:t>
      </w:r>
      <w:r w:rsidR="00CB1B4B" w:rsidRPr="00CB1B4B">
        <w:rPr>
          <w:rFonts w:ascii="Times New Roman" w:hAnsi="Times New Roman" w:cs="Times New Roman"/>
          <w:sz w:val="24"/>
          <w:szCs w:val="24"/>
          <w:lang w:val="uk-UA"/>
        </w:rPr>
        <w:t>аталія Воропай</w:t>
      </w:r>
    </w:p>
    <w:p w14:paraId="7DB7AB16" w14:textId="77777777" w:rsidR="00CB1B4B" w:rsidRPr="00CB1B4B" w:rsidRDefault="00CB1B4B" w:rsidP="00CB1B4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Ознайомити: першого проректора, проректорів, деканів факультетів</w:t>
      </w:r>
      <w:r w:rsidR="00CA3E84">
        <w:rPr>
          <w:rFonts w:ascii="Times New Roman" w:hAnsi="Times New Roman" w:cs="Times New Roman"/>
          <w:sz w:val="24"/>
          <w:szCs w:val="24"/>
          <w:lang w:val="uk-UA"/>
        </w:rPr>
        <w:t>, завідувачів кафедр, керівників відділів</w:t>
      </w:r>
    </w:p>
    <w:sectPr w:rsidR="00CB1B4B" w:rsidRPr="00CB1B4B" w:rsidSect="00242E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25BE"/>
    <w:multiLevelType w:val="hybridMultilevel"/>
    <w:tmpl w:val="F41A23D8"/>
    <w:lvl w:ilvl="0" w:tplc="00224F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349CE"/>
    <w:multiLevelType w:val="multilevel"/>
    <w:tmpl w:val="1E20FB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D60"/>
    <w:rsid w:val="00196E17"/>
    <w:rsid w:val="001B7B12"/>
    <w:rsid w:val="00242E61"/>
    <w:rsid w:val="00301075"/>
    <w:rsid w:val="00524D67"/>
    <w:rsid w:val="006404C1"/>
    <w:rsid w:val="00676592"/>
    <w:rsid w:val="007C7B64"/>
    <w:rsid w:val="008531EE"/>
    <w:rsid w:val="008948B7"/>
    <w:rsid w:val="009E12D5"/>
    <w:rsid w:val="00A1526B"/>
    <w:rsid w:val="00A53F83"/>
    <w:rsid w:val="00BF23AE"/>
    <w:rsid w:val="00C74986"/>
    <w:rsid w:val="00C91D60"/>
    <w:rsid w:val="00CA3E84"/>
    <w:rsid w:val="00CB1B4B"/>
    <w:rsid w:val="00CB2A1B"/>
    <w:rsid w:val="00CC0CB2"/>
    <w:rsid w:val="00C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B793"/>
  <w15:docId w15:val="{6FA07754-FDA0-42B6-A1B1-9A82B10C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Літвінова Катерина Вікторівна</cp:lastModifiedBy>
  <cp:revision>2</cp:revision>
  <cp:lastPrinted>2021-11-01T10:21:00Z</cp:lastPrinted>
  <dcterms:created xsi:type="dcterms:W3CDTF">2021-11-01T10:23:00Z</dcterms:created>
  <dcterms:modified xsi:type="dcterms:W3CDTF">2021-11-01T10:23:00Z</dcterms:modified>
</cp:coreProperties>
</file>